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СМЕТА И ГРАФИК ЭТАПОВ</w:t>
      </w:r>
    </w:p>
    <w:p>
      <w:pPr>
        <w:jc w:val="center"/>
      </w:pPr>
      <w:r>
        <w:rPr>
          <w:color w:val="666666"/>
          <w:sz w:val="20"/>
        </w:rPr>
        <w:t>Приложение № 1 к Договору подряда № ______ от «___» __________ 20___ г.</w:t>
      </w:r>
    </w:p>
    <w:p>
      <w:pPr>
        <w:jc w:val="both"/>
      </w:pPr>
      <w:r>
        <w:rPr>
          <w:sz w:val="22"/>
        </w:rPr>
        <w:t>Объект: ______________________________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r>
              <w:rPr>
                <w:b/>
              </w:rPr>
              <w:t>Этап</w:t>
            </w:r>
          </w:p>
        </w:tc>
        <w:tc>
          <w:tcPr>
            <w:tcW w:type="dxa" w:w="1425"/>
          </w:tcPr>
          <w:p>
            <w:r>
              <w:rPr>
                <w:b/>
              </w:rPr>
              <w:t>Наименование работ</w:t>
            </w:r>
          </w:p>
        </w:tc>
        <w:tc>
          <w:tcPr>
            <w:tcW w:type="dxa" w:w="1425"/>
          </w:tcPr>
          <w:p>
            <w:r>
              <w:rPr>
                <w:b/>
              </w:rPr>
              <w:t>Ед.</w:t>
            </w:r>
          </w:p>
        </w:tc>
        <w:tc>
          <w:tcPr>
            <w:tcW w:type="dxa" w:w="1425"/>
          </w:tcPr>
          <w:p>
            <w:r>
              <w:rPr>
                <w:b/>
              </w:rPr>
              <w:t>Кол-во</w:t>
            </w:r>
          </w:p>
        </w:tc>
        <w:tc>
          <w:tcPr>
            <w:tcW w:type="dxa" w:w="1425"/>
          </w:tcPr>
          <w:p>
            <w:r>
              <w:rPr>
                <w:b/>
              </w:rPr>
              <w:t>Цена, тг</w:t>
            </w:r>
          </w:p>
        </w:tc>
        <w:tc>
          <w:tcPr>
            <w:tcW w:type="dxa" w:w="1425"/>
          </w:tcPr>
          <w:p>
            <w:r>
              <w:rPr>
                <w:b/>
              </w:rPr>
              <w:t>Сумма, тг</w:t>
            </w:r>
          </w:p>
        </w:tc>
        <w:tc>
          <w:tcPr>
            <w:tcW w:type="dxa" w:w="1425"/>
          </w:tcPr>
          <w:p>
            <w:r>
              <w:rPr>
                <w:b/>
              </w:rPr>
              <w:t>Срок</w:t>
            </w:r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  <w:tr>
        <w:tc>
          <w:tcPr>
            <w:tcW w:type="dxa" w:w="1425"/>
          </w:tcPr>
          <w:p/>
        </w:tc>
        <w:tc>
          <w:tcPr>
            <w:tcW w:type="dxa" w:w="1425"/>
          </w:tcPr>
          <w:p>
            <w:r>
              <w:rPr>
                <w:b/>
              </w:rPr>
              <w:t>ИТОГО:</w:t>
            </w:r>
          </w:p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/>
        </w:tc>
        <w:tc>
          <w:tcPr>
            <w:tcW w:type="dxa" w:w="1425"/>
          </w:tcPr>
          <w:p>
            <w:r>
              <w:rPr>
                <w:b/>
              </w:rPr>
              <w:t>____________</w:t>
            </w:r>
          </w:p>
        </w:tc>
        <w:tc>
          <w:tcPr>
            <w:tcW w:type="dxa" w:w="1425"/>
          </w:tcPr>
          <w:p/>
        </w:tc>
      </w:tr>
    </w:tbl>
    <w:p/>
    <w:p>
      <w:pPr>
        <w:jc w:val="both"/>
      </w:pPr>
      <w:r>
        <w:rPr>
          <w:sz w:val="22"/>
        </w:rPr>
        <w:t>Оплата производится поэтапно — за каждый принятый по Акту этап. Единовременная предоплата полной суммы не предусмотрена.</w:t>
      </w:r>
    </w:p>
    <w:p/>
    <w:p>
      <w:r>
        <w:rPr>
          <w:b/>
          <w:sz w:val="22"/>
        </w:rPr>
        <w:t>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ЗАКАЗЧИК</w:t>
            </w:r>
          </w:p>
          <w:p>
            <w:r>
              <w:t>ФИО: ______________________________</w:t>
            </w:r>
          </w:p>
          <w:p>
            <w:r>
              <w:t>ИИН: ______________________________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/>
          <w:p>
            <w:r>
              <w:t>Подпись: __________ / ____________ /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ПОДРЯДЧИК</w:t>
            </w:r>
          </w:p>
          <w:p>
            <w:r>
              <w:t>Наименование/ФИО: _________________</w:t>
            </w:r>
          </w:p>
          <w:p>
            <w:r>
              <w:t>ИИН/БИН: 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>
            <w:r>
              <w:t>Реквизиты счёта: __________________</w:t>
            </w:r>
          </w:p>
          <w:p>
            <w:r>
              <w:t>Подпись: __________ / ____________ /</w:t>
            </w:r>
          </w:p>
        </w:tc>
      </w:tr>
    </w:tbl>
    <w:p/>
    <w:p>
      <w:r>
        <w:rPr>
          <w:i/>
          <w:color w:val="666666"/>
          <w:sz w:val="16"/>
        </w:rPr>
        <w:t>Типовой образец. Не является юридической консультацией. Перед использованием рекомендуем проверить и адаптировать документ под конкретный объект, при необходимости — с юристом. Составлено по законодательству Республики Казахстан (глава 32 Гражданского кодекса РК «Подряд»). Подготовлено сервисом «Этап», etap.kz.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